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17" w:rsidRPr="00A31717" w:rsidRDefault="001973DF" w:rsidP="00A31717">
      <w:pPr>
        <w:jc w:val="both"/>
        <w:rPr>
          <w:rFonts w:ascii="Arial" w:hAnsi="Arial" w:cs="Arial"/>
          <w:b/>
          <w:sz w:val="20"/>
          <w:szCs w:val="20"/>
        </w:rPr>
      </w:pPr>
      <w:r w:rsidRPr="00A31717">
        <w:rPr>
          <w:rFonts w:ascii="Arial" w:hAnsi="Arial" w:cs="Arial"/>
          <w:b/>
          <w:sz w:val="20"/>
          <w:szCs w:val="20"/>
          <w:lang w:val="it-IT"/>
        </w:rPr>
        <w:t xml:space="preserve">Domanda </w:t>
      </w:r>
      <w:r w:rsidR="00A31717" w:rsidRPr="00A31717">
        <w:rPr>
          <w:rFonts w:ascii="Arial" w:hAnsi="Arial" w:cs="Arial"/>
          <w:b/>
          <w:sz w:val="20"/>
          <w:szCs w:val="20"/>
        </w:rPr>
        <w:t xml:space="preserve">per un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bando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selezione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l’assegnazione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di n. 7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borse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parziale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rimborso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viaggio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studio/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seminario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Soltanyieh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(Iran)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riservate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studenti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iscritti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0799237"/>
      <w:r w:rsidR="00A31717" w:rsidRPr="00A31717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partire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dal 3° anno al Corso di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Laurea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Magistrale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ciclo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unico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Architettura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(LM-4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c.u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.) o al Corso di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Laurea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Magistrale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Architettura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(LM-4)</w:t>
      </w:r>
      <w:bookmarkEnd w:id="0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dell’Università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degli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717" w:rsidRPr="00A31717">
        <w:rPr>
          <w:rFonts w:ascii="Arial" w:hAnsi="Arial" w:cs="Arial"/>
          <w:b/>
          <w:sz w:val="20"/>
          <w:szCs w:val="20"/>
        </w:rPr>
        <w:t>Studi</w:t>
      </w:r>
      <w:proofErr w:type="spellEnd"/>
      <w:r w:rsidR="00A31717" w:rsidRPr="00A31717">
        <w:rPr>
          <w:rFonts w:ascii="Arial" w:hAnsi="Arial" w:cs="Arial"/>
          <w:b/>
          <w:sz w:val="20"/>
          <w:szCs w:val="20"/>
        </w:rPr>
        <w:t xml:space="preserve"> di Firenze.</w:t>
      </w:r>
    </w:p>
    <w:p w:rsidR="00F750D8" w:rsidRPr="001973DF" w:rsidRDefault="00F750D8" w:rsidP="00F750D8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CE4BAC" w:rsidRPr="001973DF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proofErr w:type="spellStart"/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proofErr w:type="gramStart"/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FE5DFD">
        <w:rPr>
          <w:rFonts w:ascii="Arial" w:eastAsia="Verdana" w:hAnsi="Arial" w:cs="Arial"/>
          <w:spacing w:val="-5"/>
          <w:sz w:val="20"/>
          <w:szCs w:val="20"/>
          <w:u w:val="single"/>
          <w:lang w:val="it-IT"/>
        </w:rPr>
        <w:t xml:space="preserve">DD </w:t>
      </w:r>
      <w:r w:rsidR="00FE5DFD" w:rsidRPr="00FE5DFD">
        <w:rPr>
          <w:rFonts w:ascii="Arial" w:eastAsia="Verdana" w:hAnsi="Arial" w:cs="Arial"/>
          <w:spacing w:val="-5"/>
          <w:sz w:val="20"/>
          <w:szCs w:val="20"/>
          <w:u w:val="single"/>
          <w:lang w:val="it-IT"/>
        </w:rPr>
        <w:t xml:space="preserve">6239 </w:t>
      </w:r>
      <w:r w:rsidRPr="00FE5DFD">
        <w:rPr>
          <w:rFonts w:ascii="Arial" w:eastAsia="Verdana" w:hAnsi="Arial" w:cs="Arial"/>
          <w:spacing w:val="1"/>
          <w:sz w:val="20"/>
          <w:szCs w:val="20"/>
          <w:u w:val="single"/>
          <w:lang w:val="it-IT"/>
        </w:rPr>
        <w:t>de</w:t>
      </w:r>
      <w:r w:rsidRPr="00FE5DFD">
        <w:rPr>
          <w:rFonts w:ascii="Arial" w:eastAsia="Verdana" w:hAnsi="Arial" w:cs="Arial"/>
          <w:spacing w:val="-1"/>
          <w:sz w:val="20"/>
          <w:szCs w:val="20"/>
          <w:u w:val="single"/>
          <w:lang w:val="it-IT"/>
        </w:rPr>
        <w:t>l</w:t>
      </w:r>
      <w:r w:rsidRPr="00FE5DFD">
        <w:rPr>
          <w:rFonts w:ascii="Arial" w:eastAsia="Verdana" w:hAnsi="Arial" w:cs="Arial"/>
          <w:spacing w:val="1"/>
          <w:sz w:val="20"/>
          <w:szCs w:val="20"/>
          <w:u w:val="single"/>
          <w:lang w:val="it-IT"/>
        </w:rPr>
        <w:t xml:space="preserve"> </w:t>
      </w:r>
      <w:r w:rsidR="00FE5DFD" w:rsidRPr="00FE5DFD">
        <w:rPr>
          <w:rFonts w:ascii="Arial" w:eastAsia="Verdana" w:hAnsi="Arial" w:cs="Arial"/>
          <w:spacing w:val="1"/>
          <w:sz w:val="20"/>
          <w:szCs w:val="20"/>
          <w:u w:val="single"/>
          <w:lang w:val="it-IT"/>
        </w:rPr>
        <w:t>10.06.2019</w:t>
      </w:r>
      <w:r w:rsidR="00E5053F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="00574D85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fotocopia </w:t>
      </w:r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>del passaporto con data di scadenza sei mesi oltre settembre 2019</w:t>
      </w:r>
      <w:proofErr w:type="gramStart"/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*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  <w:proofErr w:type="gramEnd"/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="00574D85">
        <w:rPr>
          <w:rFonts w:ascii="Arial" w:eastAsia="Verdana" w:hAnsi="Arial" w:cs="Arial"/>
          <w:spacing w:val="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="00574D85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611B31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="00F750D8"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="00F750D8"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/>
        <w:ind w:left="113" w:right="6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proofErr w:type="spellStart"/>
      <w:proofErr w:type="gramStart"/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ssi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sensi</w:t>
      </w:r>
      <w:r w:rsidRPr="001973DF">
        <w:rPr>
          <w:rFonts w:ascii="Arial" w:eastAsia="Verdana" w:hAnsi="Arial" w:cs="Arial"/>
          <w:spacing w:val="1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Regolamento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Generale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sulla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Protezione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dei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dati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Personali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(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Regolamento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UE 2016/679 del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Parlamento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Europeo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e del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Consiglio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del 27 </w:t>
      </w:r>
      <w:proofErr w:type="spellStart"/>
      <w:r w:rsidR="000B1F2D">
        <w:rPr>
          <w:rFonts w:ascii="Arial" w:hAnsi="Arial" w:cs="Arial"/>
          <w:sz w:val="20"/>
          <w:szCs w:val="20"/>
          <w:lang w:eastAsia="it-IT"/>
        </w:rPr>
        <w:t>aprile</w:t>
      </w:r>
      <w:proofErr w:type="spellEnd"/>
      <w:r w:rsidR="000B1F2D">
        <w:rPr>
          <w:rFonts w:ascii="Arial" w:hAnsi="Arial" w:cs="Arial"/>
          <w:sz w:val="20"/>
          <w:szCs w:val="20"/>
          <w:lang w:eastAsia="it-IT"/>
        </w:rPr>
        <w:t xml:space="preserve"> 2016);</w:t>
      </w:r>
      <w:bookmarkStart w:id="1" w:name="_GoBack"/>
      <w:bookmarkEnd w:id="1"/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sara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à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’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edi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ib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ut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rma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E5053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proofErr w:type="spellStart"/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>o</w:t>
      </w:r>
      <w:proofErr w:type="spellEnd"/>
      <w:r w:rsidRPr="001973DF">
        <w:rPr>
          <w:rFonts w:ascii="Arial" w:eastAsia="Verdana" w:hAnsi="Arial" w:cs="Arial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 xml:space="preserve">…                </w:t>
      </w:r>
      <w:r w:rsidRPr="001973DF">
        <w:rPr>
          <w:rFonts w:ascii="Arial" w:eastAsia="Verdana" w:hAnsi="Arial" w:cs="Arial"/>
          <w:spacing w:val="59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Da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0633E0"/>
    <w:rsid w:val="000B1F2D"/>
    <w:rsid w:val="00102311"/>
    <w:rsid w:val="00176DD1"/>
    <w:rsid w:val="001973DF"/>
    <w:rsid w:val="00236427"/>
    <w:rsid w:val="00403238"/>
    <w:rsid w:val="004F6E1D"/>
    <w:rsid w:val="00574D85"/>
    <w:rsid w:val="00611B31"/>
    <w:rsid w:val="007176C7"/>
    <w:rsid w:val="008F782D"/>
    <w:rsid w:val="00912BDC"/>
    <w:rsid w:val="00A31717"/>
    <w:rsid w:val="00AB1C2C"/>
    <w:rsid w:val="00BD6FFF"/>
    <w:rsid w:val="00BF1F61"/>
    <w:rsid w:val="00CE4BAC"/>
    <w:rsid w:val="00E5053F"/>
    <w:rsid w:val="00EA1875"/>
    <w:rsid w:val="00EB57A1"/>
    <w:rsid w:val="00F750D8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interculturali</dc:creator>
  <cp:lastModifiedBy>d088064</cp:lastModifiedBy>
  <cp:revision>34</cp:revision>
  <cp:lastPrinted>2017-11-23T11:56:00Z</cp:lastPrinted>
  <dcterms:created xsi:type="dcterms:W3CDTF">2013-05-13T12:26:00Z</dcterms:created>
  <dcterms:modified xsi:type="dcterms:W3CDTF">2019-06-10T06:28:00Z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